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附件1：</w:t>
      </w:r>
    </w:p>
    <w:p>
      <w:pPr>
        <w:spacing w:line="36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关于第</w:t>
      </w:r>
      <w:r>
        <w:rPr>
          <w:rFonts w:hint="eastAsia" w:asciiTheme="minorEastAsia" w:hAnsiTheme="minorEastAsia" w:eastAsiaTheme="minorEastAsia"/>
          <w:b/>
          <w:sz w:val="44"/>
          <w:szCs w:val="44"/>
          <w:lang w:eastAsia="zh-CN"/>
        </w:rPr>
        <w:t>七</w:t>
      </w:r>
      <w:r>
        <w:rPr>
          <w:rFonts w:hint="eastAsia" w:asciiTheme="minorEastAsia" w:hAnsiTheme="minorEastAsia" w:eastAsiaTheme="minorEastAsia"/>
          <w:b/>
          <w:sz w:val="44"/>
          <w:szCs w:val="44"/>
        </w:rPr>
        <w:t>届陕西省阅读文化节</w:t>
      </w:r>
    </w:p>
    <w:p>
      <w:pPr>
        <w:spacing w:line="36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联盟相关活动安排的通知</w:t>
      </w:r>
    </w:p>
    <w:p>
      <w:pPr>
        <w:spacing w:line="360" w:lineRule="auto"/>
        <w:jc w:val="center"/>
        <w:rPr>
          <w:rFonts w:asciiTheme="minorEastAsia" w:hAnsiTheme="minorEastAsia" w:eastAsiaTheme="minorEastAsia"/>
          <w:b/>
          <w:sz w:val="44"/>
          <w:szCs w:val="44"/>
        </w:rPr>
      </w:pPr>
    </w:p>
    <w:p>
      <w:pPr>
        <w:spacing w:line="360" w:lineRule="auto"/>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各委员馆、成员馆，全省其他公共图书馆：</w:t>
      </w:r>
    </w:p>
    <w:p>
      <w:pPr>
        <w:adjustRightInd w:val="0"/>
        <w:snapToGrid w:val="0"/>
        <w:spacing w:line="360" w:lineRule="auto"/>
        <w:jc w:val="left"/>
        <w:rPr>
          <w:rFonts w:ascii="仿宋" w:hAnsi="仿宋" w:eastAsia="仿宋"/>
          <w:sz w:val="32"/>
          <w:szCs w:val="32"/>
          <w:highlight w:val="none"/>
        </w:rPr>
      </w:pPr>
      <w:r>
        <w:rPr>
          <w:rFonts w:hint="eastAsia" w:ascii="仿宋" w:hAnsi="仿宋" w:eastAsia="仿宋"/>
          <w:sz w:val="32"/>
          <w:szCs w:val="32"/>
        </w:rPr>
        <w:t xml:space="preserve">    由陕西省文化</w:t>
      </w:r>
      <w:r>
        <w:rPr>
          <w:rFonts w:hint="eastAsia" w:ascii="仿宋" w:hAnsi="仿宋" w:eastAsia="仿宋"/>
          <w:sz w:val="32"/>
          <w:szCs w:val="32"/>
          <w:lang w:val="en-US" w:eastAsia="zh-CN"/>
        </w:rPr>
        <w:t>和旅游</w:t>
      </w:r>
      <w:r>
        <w:rPr>
          <w:rFonts w:hint="eastAsia" w:ascii="仿宋" w:hAnsi="仿宋" w:eastAsia="仿宋"/>
          <w:sz w:val="32"/>
          <w:szCs w:val="32"/>
        </w:rPr>
        <w:t>厅主办，陕西省图书馆等单位承办的</w:t>
      </w:r>
      <w:r>
        <w:rPr>
          <w:rFonts w:ascii="仿宋" w:hAnsi="仿宋" w:eastAsia="仿宋"/>
          <w:sz w:val="32"/>
          <w:szCs w:val="32"/>
        </w:rPr>
        <w:t>“</w:t>
      </w:r>
      <w:r>
        <w:rPr>
          <w:rFonts w:hint="eastAsia" w:ascii="仿宋" w:hAnsi="仿宋" w:eastAsia="仿宋"/>
          <w:sz w:val="32"/>
          <w:szCs w:val="32"/>
        </w:rPr>
        <w:t>第</w:t>
      </w:r>
      <w:r>
        <w:rPr>
          <w:rFonts w:hint="eastAsia" w:ascii="仿宋" w:hAnsi="仿宋" w:eastAsia="仿宋"/>
          <w:sz w:val="32"/>
          <w:szCs w:val="32"/>
          <w:lang w:eastAsia="zh-CN"/>
        </w:rPr>
        <w:t>七</w:t>
      </w:r>
      <w:r>
        <w:rPr>
          <w:rFonts w:hint="eastAsia" w:ascii="仿宋" w:hAnsi="仿宋" w:eastAsia="仿宋"/>
          <w:sz w:val="32"/>
          <w:szCs w:val="32"/>
        </w:rPr>
        <w:t>届陕西省阅读文化节</w:t>
      </w:r>
      <w:r>
        <w:rPr>
          <w:rFonts w:ascii="仿宋" w:hAnsi="仿宋" w:eastAsia="仿宋"/>
          <w:sz w:val="32"/>
          <w:szCs w:val="32"/>
        </w:rPr>
        <w:t>”</w:t>
      </w:r>
      <w:r>
        <w:rPr>
          <w:rFonts w:hint="eastAsia" w:ascii="仿宋" w:hAnsi="仿宋" w:eastAsia="仿宋"/>
          <w:sz w:val="32"/>
          <w:szCs w:val="32"/>
        </w:rPr>
        <w:t>拟于</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日至</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日在本省举行。为切实配合做好相关工作，根据陕西省</w:t>
      </w:r>
      <w:r>
        <w:rPr>
          <w:rFonts w:hint="eastAsia" w:ascii="仿宋" w:hAnsi="仿宋" w:eastAsia="仿宋"/>
          <w:sz w:val="32"/>
          <w:szCs w:val="32"/>
          <w:lang w:eastAsia="zh-CN"/>
        </w:rPr>
        <w:t>文旅</w:t>
      </w:r>
      <w:r>
        <w:rPr>
          <w:rFonts w:hint="eastAsia" w:ascii="仿宋" w:hAnsi="仿宋" w:eastAsia="仿宋"/>
          <w:sz w:val="32"/>
          <w:szCs w:val="32"/>
        </w:rPr>
        <w:t>厅</w:t>
      </w:r>
      <w:r>
        <w:rPr>
          <w:rFonts w:hint="eastAsia" w:ascii="仿宋" w:hAnsi="仿宋" w:eastAsia="仿宋"/>
          <w:sz w:val="32"/>
          <w:szCs w:val="32"/>
          <w:highlight w:val="none"/>
        </w:rPr>
        <w:t>（陕文</w:t>
      </w:r>
      <w:r>
        <w:rPr>
          <w:rFonts w:hint="eastAsia" w:ascii="仿宋" w:hAnsi="仿宋" w:eastAsia="仿宋"/>
          <w:sz w:val="32"/>
          <w:szCs w:val="32"/>
          <w:highlight w:val="none"/>
          <w:lang w:eastAsia="zh-CN"/>
        </w:rPr>
        <w:t>旅</w:t>
      </w:r>
      <w:r>
        <w:rPr>
          <w:rFonts w:hint="eastAsia" w:ascii="仿宋" w:hAnsi="仿宋" w:eastAsia="仿宋"/>
          <w:sz w:val="32"/>
          <w:szCs w:val="32"/>
          <w:highlight w:val="none"/>
        </w:rPr>
        <w:t>公共[201</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号）《</w:t>
      </w:r>
      <w:r>
        <w:rPr>
          <w:rFonts w:hint="eastAsia" w:ascii="仿宋" w:hAnsi="仿宋" w:eastAsia="仿宋"/>
          <w:sz w:val="32"/>
          <w:szCs w:val="32"/>
          <w:highlight w:val="none"/>
          <w:lang w:eastAsia="zh-CN"/>
        </w:rPr>
        <w:t>陕西省文化和旅游厅关于举办第七届陕西省阅读文化节的通知</w:t>
      </w:r>
      <w:r>
        <w:rPr>
          <w:rFonts w:hint="eastAsia" w:ascii="仿宋" w:hAnsi="仿宋" w:eastAsia="仿宋"/>
          <w:sz w:val="32"/>
          <w:szCs w:val="32"/>
          <w:highlight w:val="none"/>
        </w:rPr>
        <w:t>》精神，现就第</w:t>
      </w:r>
      <w:r>
        <w:rPr>
          <w:rFonts w:hint="eastAsia" w:ascii="仿宋" w:hAnsi="仿宋" w:eastAsia="仿宋"/>
          <w:sz w:val="32"/>
          <w:szCs w:val="32"/>
          <w:highlight w:val="none"/>
          <w:lang w:eastAsia="zh-CN"/>
        </w:rPr>
        <w:t>七</w:t>
      </w:r>
      <w:r>
        <w:rPr>
          <w:rFonts w:hint="eastAsia" w:ascii="仿宋" w:hAnsi="仿宋" w:eastAsia="仿宋"/>
          <w:sz w:val="32"/>
          <w:szCs w:val="32"/>
          <w:highlight w:val="none"/>
        </w:rPr>
        <w:t>届陕西省阅读文化节联盟相关活动安排如下：</w:t>
      </w:r>
    </w:p>
    <w:p>
      <w:pPr>
        <w:numPr>
          <w:ilvl w:val="-1"/>
          <w:numId w:val="0"/>
        </w:numPr>
        <w:tabs>
          <w:tab w:val="left" w:pos="0"/>
        </w:tabs>
        <w:spacing w:line="360" w:lineRule="auto"/>
        <w:ind w:firstLine="643" w:firstLineChars="200"/>
        <w:jc w:val="left"/>
        <w:rPr>
          <w:rFonts w:ascii="仿宋" w:hAnsi="仿宋" w:eastAsia="仿宋"/>
          <w:b/>
          <w:sz w:val="32"/>
          <w:szCs w:val="32"/>
        </w:rPr>
      </w:pPr>
      <w:r>
        <w:rPr>
          <w:rFonts w:hint="eastAsia" w:ascii="仿宋" w:hAnsi="仿宋" w:eastAsia="仿宋"/>
          <w:b/>
          <w:sz w:val="32"/>
          <w:szCs w:val="32"/>
          <w:lang w:val="en-US" w:eastAsia="zh-CN"/>
        </w:rPr>
        <w:t>一、</w:t>
      </w:r>
      <w:r>
        <w:rPr>
          <w:rFonts w:hint="eastAsia" w:ascii="仿宋" w:hAnsi="仿宋" w:eastAsia="仿宋"/>
          <w:b/>
          <w:sz w:val="32"/>
          <w:szCs w:val="32"/>
        </w:rPr>
        <w:t>活动主题</w:t>
      </w:r>
    </w:p>
    <w:p>
      <w:pPr>
        <w:tabs>
          <w:tab w:val="left" w:pos="0"/>
        </w:tabs>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全民阅读</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最美三秦</w:t>
      </w:r>
    </w:p>
    <w:p>
      <w:pPr>
        <w:pStyle w:val="5"/>
        <w:numPr>
          <w:ilvl w:val="-1"/>
          <w:numId w:val="0"/>
        </w:numPr>
        <w:spacing w:line="360" w:lineRule="auto"/>
        <w:ind w:firstLine="643" w:firstLineChars="200"/>
        <w:rPr>
          <w:rFonts w:ascii="仿宋" w:hAnsi="仿宋" w:eastAsia="仿宋"/>
          <w:b/>
          <w:sz w:val="32"/>
          <w:szCs w:val="32"/>
        </w:rPr>
      </w:pPr>
      <w:r>
        <w:rPr>
          <w:rFonts w:hint="eastAsia" w:ascii="仿宋" w:hAnsi="仿宋" w:eastAsia="仿宋"/>
          <w:b/>
          <w:sz w:val="32"/>
          <w:szCs w:val="32"/>
          <w:lang w:val="en-US" w:eastAsia="zh-CN"/>
        </w:rPr>
        <w:t>二、</w:t>
      </w:r>
      <w:r>
        <w:rPr>
          <w:rFonts w:hint="eastAsia" w:ascii="仿宋" w:hAnsi="仿宋" w:eastAsia="仿宋"/>
          <w:b/>
          <w:sz w:val="32"/>
          <w:szCs w:val="32"/>
        </w:rPr>
        <w:t>活动时间</w:t>
      </w:r>
    </w:p>
    <w:p>
      <w:pPr>
        <w:pStyle w:val="5"/>
        <w:spacing w:line="360" w:lineRule="auto"/>
        <w:ind w:firstLine="64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年9月28日—10月28</w:t>
      </w:r>
      <w:r>
        <w:rPr>
          <w:rFonts w:hint="eastAsia" w:ascii="仿宋" w:hAnsi="仿宋" w:eastAsia="仿宋"/>
          <w:sz w:val="32"/>
          <w:szCs w:val="32"/>
          <w:lang w:eastAsia="zh-CN"/>
        </w:rPr>
        <w:t>日</w:t>
      </w:r>
    </w:p>
    <w:p>
      <w:pPr>
        <w:pStyle w:val="5"/>
        <w:numPr>
          <w:ilvl w:val="0"/>
          <w:numId w:val="1"/>
        </w:num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活动内容及要求</w:t>
      </w:r>
    </w:p>
    <w:p>
      <w:pPr>
        <w:pStyle w:val="5"/>
        <w:spacing w:line="360" w:lineRule="auto"/>
        <w:ind w:firstLine="640"/>
        <w:rPr>
          <w:rFonts w:ascii="仿宋" w:hAnsi="仿宋" w:eastAsia="仿宋"/>
          <w:sz w:val="32"/>
          <w:szCs w:val="32"/>
        </w:rPr>
      </w:pPr>
      <w:r>
        <w:rPr>
          <w:rFonts w:hint="eastAsia" w:ascii="仿宋" w:hAnsi="仿宋" w:eastAsia="仿宋"/>
          <w:sz w:val="32"/>
          <w:szCs w:val="32"/>
        </w:rPr>
        <w:t>在活动</w:t>
      </w:r>
      <w:r>
        <w:rPr>
          <w:rFonts w:hint="eastAsia" w:ascii="仿宋" w:hAnsi="仿宋" w:eastAsia="仿宋"/>
          <w:sz w:val="32"/>
          <w:szCs w:val="32"/>
          <w:lang w:eastAsia="zh-CN"/>
        </w:rPr>
        <w:t>节</w:t>
      </w:r>
      <w:r>
        <w:rPr>
          <w:rFonts w:hint="eastAsia" w:ascii="仿宋" w:hAnsi="仿宋" w:eastAsia="仿宋"/>
          <w:sz w:val="32"/>
          <w:szCs w:val="32"/>
        </w:rPr>
        <w:t>期间，</w:t>
      </w:r>
      <w:r>
        <w:rPr>
          <w:rFonts w:hint="eastAsia" w:ascii="仿宋" w:hAnsi="仿宋" w:eastAsia="仿宋"/>
          <w:sz w:val="32"/>
          <w:szCs w:val="32"/>
          <w:lang w:eastAsia="zh-CN"/>
        </w:rPr>
        <w:t>各馆</w:t>
      </w:r>
      <w:r>
        <w:rPr>
          <w:rFonts w:hint="eastAsia" w:ascii="仿宋" w:hAnsi="仿宋" w:eastAsia="仿宋"/>
          <w:sz w:val="32"/>
          <w:szCs w:val="32"/>
        </w:rPr>
        <w:t>在本地区、本系统内组织开展</w:t>
      </w:r>
      <w:r>
        <w:rPr>
          <w:rFonts w:hint="eastAsia" w:ascii="仿宋" w:hAnsi="仿宋" w:eastAsia="仿宋"/>
          <w:sz w:val="32"/>
          <w:szCs w:val="32"/>
          <w:lang w:eastAsia="zh-CN"/>
        </w:rPr>
        <w:t>丰富多彩</w:t>
      </w:r>
      <w:r>
        <w:rPr>
          <w:rFonts w:hint="eastAsia" w:ascii="仿宋" w:hAnsi="仿宋" w:eastAsia="仿宋"/>
          <w:sz w:val="32"/>
          <w:szCs w:val="32"/>
        </w:rPr>
        <w:t>的主题阅读活动，通过重点主题活动和自主策划相结合的方式联动开展陕西省阅读文化</w:t>
      </w:r>
      <w:r>
        <w:rPr>
          <w:rFonts w:hint="eastAsia" w:ascii="仿宋" w:hAnsi="仿宋" w:eastAsia="仿宋"/>
          <w:sz w:val="32"/>
          <w:szCs w:val="32"/>
          <w:lang w:eastAsia="zh-CN"/>
        </w:rPr>
        <w:t>节</w:t>
      </w:r>
      <w:r>
        <w:rPr>
          <w:rFonts w:hint="eastAsia" w:ascii="仿宋" w:hAnsi="仿宋" w:eastAsia="仿宋"/>
          <w:sz w:val="32"/>
          <w:szCs w:val="32"/>
        </w:rPr>
        <w:t>系列活动，促进阅读活动持续开展，让阅读成为全民生活的理念。</w:t>
      </w:r>
    </w:p>
    <w:p>
      <w:pPr>
        <w:pStyle w:val="5"/>
        <w:spacing w:line="360" w:lineRule="auto"/>
        <w:ind w:firstLine="640"/>
        <w:rPr>
          <w:rFonts w:ascii="仿宋" w:hAnsi="仿宋" w:eastAsia="仿宋"/>
          <w:sz w:val="32"/>
          <w:szCs w:val="32"/>
        </w:rPr>
      </w:pPr>
      <w:r>
        <w:rPr>
          <w:rFonts w:hint="eastAsia" w:ascii="仿宋" w:hAnsi="仿宋" w:eastAsia="仿宋"/>
          <w:sz w:val="32"/>
          <w:szCs w:val="32"/>
        </w:rPr>
        <w:t>各馆在自主活动中，应邀请当地有影响力的学者、专家举办有关国学内容的讲座、读书分享会，举办少儿绘本故事或才艺表演。</w:t>
      </w:r>
    </w:p>
    <w:p>
      <w:pPr>
        <w:pStyle w:val="5"/>
        <w:spacing w:line="360" w:lineRule="auto"/>
        <w:ind w:firstLine="640"/>
        <w:rPr>
          <w:rFonts w:hint="eastAsia" w:ascii="仿宋" w:hAnsi="仿宋" w:eastAsia="仿宋"/>
          <w:sz w:val="32"/>
          <w:szCs w:val="32"/>
        </w:rPr>
      </w:pPr>
      <w:r>
        <w:rPr>
          <w:rFonts w:hint="eastAsia" w:ascii="仿宋" w:hAnsi="仿宋" w:eastAsia="仿宋"/>
          <w:sz w:val="32"/>
          <w:szCs w:val="32"/>
        </w:rPr>
        <w:t>各馆在联盟</w:t>
      </w:r>
      <w:r>
        <w:rPr>
          <w:rFonts w:hint="eastAsia" w:ascii="仿宋" w:hAnsi="仿宋" w:eastAsia="仿宋"/>
          <w:sz w:val="32"/>
          <w:szCs w:val="32"/>
          <w:lang w:eastAsia="zh-CN"/>
        </w:rPr>
        <w:t>主创</w:t>
      </w:r>
      <w:r>
        <w:rPr>
          <w:rFonts w:hint="eastAsia" w:ascii="仿宋" w:hAnsi="仿宋" w:eastAsia="仿宋"/>
          <w:sz w:val="32"/>
          <w:szCs w:val="32"/>
        </w:rPr>
        <w:t>活动中，应</w:t>
      </w:r>
      <w:r>
        <w:rPr>
          <w:rFonts w:hint="eastAsia" w:ascii="仿宋" w:hAnsi="仿宋" w:eastAsia="仿宋"/>
          <w:sz w:val="32"/>
          <w:szCs w:val="32"/>
          <w:lang w:eastAsia="zh-CN"/>
        </w:rPr>
        <w:t>踊跃</w:t>
      </w:r>
      <w:r>
        <w:rPr>
          <w:rFonts w:hint="eastAsia" w:ascii="仿宋" w:hAnsi="仿宋" w:eastAsia="仿宋"/>
          <w:sz w:val="32"/>
          <w:szCs w:val="32"/>
        </w:rPr>
        <w:t>参加第</w:t>
      </w:r>
      <w:r>
        <w:rPr>
          <w:rFonts w:hint="eastAsia" w:ascii="仿宋" w:hAnsi="仿宋" w:eastAsia="仿宋"/>
          <w:sz w:val="32"/>
          <w:szCs w:val="32"/>
          <w:lang w:eastAsia="zh-CN"/>
        </w:rPr>
        <w:t>三</w:t>
      </w:r>
      <w:r>
        <w:rPr>
          <w:rFonts w:hint="eastAsia" w:ascii="仿宋" w:hAnsi="仿宋" w:eastAsia="仿宋"/>
          <w:sz w:val="32"/>
          <w:szCs w:val="32"/>
        </w:rPr>
        <w:t>季“阅读节里有诗意，三秦无处不飞花”系列活动；承办“石渠书榜”阅读榜单展览</w:t>
      </w:r>
      <w:r>
        <w:rPr>
          <w:rFonts w:hint="eastAsia" w:ascii="仿宋" w:hAnsi="仿宋" w:eastAsia="仿宋"/>
          <w:sz w:val="32"/>
          <w:szCs w:val="32"/>
          <w:lang w:eastAsia="zh-CN"/>
        </w:rPr>
        <w:t>；</w:t>
      </w:r>
      <w:r>
        <w:rPr>
          <w:rFonts w:hint="eastAsia" w:ascii="仿宋" w:hAnsi="仿宋" w:eastAsia="仿宋"/>
          <w:sz w:val="32"/>
          <w:szCs w:val="32"/>
        </w:rPr>
        <w:t>组织读者参加</w:t>
      </w:r>
      <w:r>
        <w:rPr>
          <w:rFonts w:ascii="仿宋" w:hAnsi="仿宋" w:eastAsia="仿宋"/>
          <w:sz w:val="32"/>
          <w:szCs w:val="32"/>
        </w:rPr>
        <w:t>“</w:t>
      </w:r>
      <w:r>
        <w:rPr>
          <w:rFonts w:hint="eastAsia" w:ascii="仿宋" w:hAnsi="仿宋" w:eastAsia="仿宋"/>
          <w:sz w:val="32"/>
          <w:szCs w:val="32"/>
          <w:lang w:eastAsia="zh-CN"/>
        </w:rPr>
        <w:t>寻迹经典，打卡陕西</w:t>
      </w:r>
      <w:r>
        <w:rPr>
          <w:rFonts w:ascii="仿宋" w:hAnsi="仿宋" w:eastAsia="仿宋"/>
          <w:sz w:val="32"/>
          <w:szCs w:val="32"/>
        </w:rPr>
        <w:t>”</w:t>
      </w:r>
      <w:r>
        <w:rPr>
          <w:rFonts w:hint="eastAsia" w:ascii="仿宋" w:hAnsi="仿宋" w:eastAsia="仿宋"/>
          <w:sz w:val="32"/>
          <w:szCs w:val="32"/>
          <w:lang w:eastAsia="zh-CN"/>
        </w:rPr>
        <w:t>影像征集</w:t>
      </w:r>
      <w:r>
        <w:rPr>
          <w:rFonts w:ascii="仿宋" w:hAnsi="仿宋" w:eastAsia="仿宋"/>
          <w:sz w:val="32"/>
          <w:szCs w:val="32"/>
        </w:rPr>
        <w:t>活动</w:t>
      </w:r>
      <w:r>
        <w:rPr>
          <w:rFonts w:hint="eastAsia" w:ascii="仿宋" w:hAnsi="仿宋" w:eastAsia="仿宋"/>
          <w:sz w:val="32"/>
          <w:szCs w:val="32"/>
          <w:lang w:eastAsia="zh-CN"/>
        </w:rPr>
        <w:t>；号</w:t>
      </w:r>
      <w:r>
        <w:rPr>
          <w:rFonts w:hint="eastAsia" w:ascii="仿宋" w:hAnsi="仿宋" w:eastAsia="仿宋"/>
          <w:sz w:val="32"/>
          <w:szCs w:val="32"/>
        </w:rPr>
        <w:t>召读者参加</w:t>
      </w:r>
      <w:r>
        <w:rPr>
          <w:rFonts w:hint="eastAsia" w:ascii="仿宋" w:hAnsi="仿宋" w:eastAsia="仿宋"/>
          <w:sz w:val="32"/>
          <w:szCs w:val="32"/>
          <w:lang w:eastAsia="zh-CN"/>
        </w:rPr>
        <w:t>“图书馆抖起来”短视频征集活动</w:t>
      </w:r>
      <w:r>
        <w:rPr>
          <w:rFonts w:hint="eastAsia" w:ascii="仿宋" w:hAnsi="仿宋" w:eastAsia="仿宋"/>
          <w:sz w:val="32"/>
          <w:szCs w:val="32"/>
        </w:rPr>
        <w:t>。</w:t>
      </w:r>
    </w:p>
    <w:p>
      <w:pPr>
        <w:pStyle w:val="5"/>
        <w:spacing w:line="360" w:lineRule="auto"/>
        <w:ind w:firstLine="640"/>
        <w:rPr>
          <w:rFonts w:hint="eastAsia" w:ascii="仿宋" w:hAnsi="仿宋" w:eastAsia="仿宋"/>
          <w:b/>
          <w:sz w:val="32"/>
          <w:szCs w:val="32"/>
        </w:rPr>
      </w:pPr>
      <w:r>
        <w:rPr>
          <w:rFonts w:hint="eastAsia" w:ascii="仿宋" w:hAnsi="仿宋" w:eastAsia="仿宋"/>
          <w:sz w:val="32"/>
          <w:szCs w:val="32"/>
          <w:lang w:eastAsia="zh-CN"/>
        </w:rPr>
        <w:t>同时各馆还应积极参与中图学会举办的四项活动，即</w:t>
      </w:r>
      <w:r>
        <w:rPr>
          <w:rFonts w:hint="eastAsia" w:ascii="仿宋" w:hAnsi="仿宋" w:eastAsia="仿宋"/>
          <w:sz w:val="32"/>
          <w:szCs w:val="32"/>
          <w:lang w:val="en-US" w:eastAsia="zh-CN"/>
        </w:rPr>
        <w:t>2019年</w:t>
      </w:r>
      <w:r>
        <w:rPr>
          <w:rFonts w:hint="eastAsia" w:ascii="仿宋" w:hAnsi="仿宋" w:eastAsia="仿宋"/>
          <w:sz w:val="32"/>
          <w:szCs w:val="32"/>
          <w:lang w:eastAsia="zh-CN"/>
        </w:rPr>
        <w:t>博洛尼亚国际儿童书展·中国原创插画</w:t>
      </w:r>
      <w:r>
        <w:rPr>
          <w:rFonts w:hint="eastAsia" w:ascii="仿宋" w:hAnsi="仿宋" w:eastAsia="仿宋"/>
          <w:sz w:val="32"/>
          <w:szCs w:val="32"/>
        </w:rPr>
        <w:t>展</w:t>
      </w:r>
      <w:r>
        <w:rPr>
          <w:rFonts w:hint="eastAsia" w:ascii="仿宋" w:hAnsi="仿宋" w:eastAsia="仿宋"/>
          <w:sz w:val="32"/>
          <w:szCs w:val="32"/>
          <w:lang w:eastAsia="zh-CN"/>
        </w:rPr>
        <w:t>、</w:t>
      </w:r>
      <w:r>
        <w:rPr>
          <w:rFonts w:hint="eastAsia" w:ascii="仿宋" w:hAnsi="仿宋" w:eastAsia="仿宋"/>
          <w:sz w:val="32"/>
          <w:szCs w:val="32"/>
        </w:rPr>
        <w:t>我心中的一本好书”阅读分享活动</w:t>
      </w:r>
      <w:r>
        <w:rPr>
          <w:rFonts w:hint="eastAsia" w:ascii="仿宋" w:hAnsi="仿宋" w:eastAsia="仿宋"/>
          <w:sz w:val="32"/>
          <w:szCs w:val="32"/>
          <w:lang w:eastAsia="zh-CN"/>
        </w:rPr>
        <w:t>、“我与图书馆的故事”交流活动、“最美图书馆”视觉推广活动。</w:t>
      </w:r>
    </w:p>
    <w:p>
      <w:pPr>
        <w:pStyle w:val="5"/>
        <w:spacing w:line="360" w:lineRule="auto"/>
        <w:ind w:firstLine="643"/>
        <w:rPr>
          <w:rFonts w:ascii="仿宋" w:hAnsi="仿宋" w:eastAsia="仿宋"/>
          <w:b/>
          <w:sz w:val="32"/>
          <w:szCs w:val="32"/>
        </w:rPr>
      </w:pPr>
      <w:r>
        <w:rPr>
          <w:rFonts w:hint="eastAsia" w:ascii="仿宋" w:hAnsi="仿宋" w:eastAsia="仿宋"/>
          <w:b/>
          <w:sz w:val="32"/>
          <w:szCs w:val="32"/>
        </w:rPr>
        <w:t>1、联动开展阅读文化节开幕仪式</w:t>
      </w:r>
    </w:p>
    <w:p>
      <w:pPr>
        <w:pStyle w:val="5"/>
        <w:spacing w:line="360" w:lineRule="auto"/>
        <w:ind w:firstLine="640"/>
        <w:rPr>
          <w:rFonts w:ascii="仿宋" w:hAnsi="仿宋" w:eastAsia="仿宋"/>
          <w:sz w:val="32"/>
          <w:szCs w:val="32"/>
        </w:rPr>
      </w:pPr>
      <w:r>
        <w:rPr>
          <w:rFonts w:hint="eastAsia" w:ascii="仿宋" w:hAnsi="仿宋" w:eastAsia="仿宋"/>
          <w:sz w:val="32"/>
          <w:szCs w:val="32"/>
        </w:rPr>
        <w:t>要求</w:t>
      </w:r>
      <w:r>
        <w:rPr>
          <w:rFonts w:hint="eastAsia" w:ascii="仿宋" w:hAnsi="仿宋" w:eastAsia="仿宋"/>
          <w:sz w:val="32"/>
          <w:szCs w:val="32"/>
          <w:lang w:val="en-US" w:eastAsia="zh-CN"/>
        </w:rPr>
        <w:t>联盟</w:t>
      </w:r>
      <w:r>
        <w:rPr>
          <w:rFonts w:hint="eastAsia" w:ascii="仿宋" w:hAnsi="仿宋" w:eastAsia="仿宋"/>
          <w:sz w:val="32"/>
          <w:szCs w:val="32"/>
        </w:rPr>
        <w:t>各成员馆在9月28日当天，举办以阅读为主题的文艺演出、专题报告会、读书分享会等形式</w:t>
      </w:r>
      <w:r>
        <w:rPr>
          <w:rFonts w:hint="eastAsia" w:ascii="仿宋" w:hAnsi="仿宋" w:eastAsia="仿宋"/>
          <w:sz w:val="32"/>
          <w:szCs w:val="32"/>
          <w:lang w:eastAsia="zh-CN"/>
        </w:rPr>
        <w:t>的</w:t>
      </w:r>
      <w:r>
        <w:rPr>
          <w:rFonts w:hint="eastAsia" w:ascii="仿宋" w:hAnsi="仿宋" w:eastAsia="仿宋"/>
          <w:sz w:val="32"/>
          <w:szCs w:val="32"/>
        </w:rPr>
        <w:t>第</w:t>
      </w:r>
      <w:r>
        <w:rPr>
          <w:rFonts w:hint="eastAsia" w:ascii="仿宋" w:hAnsi="仿宋" w:eastAsia="仿宋"/>
          <w:sz w:val="32"/>
          <w:szCs w:val="32"/>
          <w:lang w:eastAsia="zh-CN"/>
        </w:rPr>
        <w:t>七</w:t>
      </w:r>
      <w:r>
        <w:rPr>
          <w:rFonts w:hint="eastAsia" w:ascii="仿宋" w:hAnsi="仿宋" w:eastAsia="仿宋"/>
          <w:sz w:val="32"/>
          <w:szCs w:val="32"/>
        </w:rPr>
        <w:t>届陕西省阅读文化节分会场启动仪式。采取通过全省上下同步举办启动仪式的模式，多方联动形成聚合效应和协同效应，既轰轰烈烈又扎扎实实，将活动推向高潮。</w:t>
      </w:r>
    </w:p>
    <w:p>
      <w:pPr>
        <w:pStyle w:val="5"/>
        <w:spacing w:line="360" w:lineRule="auto"/>
        <w:ind w:firstLine="643"/>
        <w:rPr>
          <w:rFonts w:ascii="仿宋" w:hAnsi="仿宋" w:eastAsia="仿宋"/>
          <w:b/>
          <w:sz w:val="32"/>
          <w:szCs w:val="32"/>
        </w:rPr>
      </w:pPr>
      <w:r>
        <w:rPr>
          <w:rFonts w:hint="eastAsia" w:ascii="仿宋" w:hAnsi="仿宋" w:eastAsia="仿宋"/>
          <w:b/>
          <w:sz w:val="32"/>
          <w:szCs w:val="32"/>
        </w:rPr>
        <w:t>2、</w:t>
      </w:r>
      <w:r>
        <w:rPr>
          <w:rFonts w:hint="eastAsia" w:ascii="仿宋" w:hAnsi="仿宋" w:eastAsia="仿宋"/>
          <w:b/>
          <w:sz w:val="32"/>
          <w:szCs w:val="32"/>
          <w:lang w:eastAsia="zh-CN"/>
        </w:rPr>
        <w:t>继续</w:t>
      </w:r>
      <w:r>
        <w:rPr>
          <w:rFonts w:hint="eastAsia" w:ascii="仿宋" w:hAnsi="仿宋" w:eastAsia="仿宋"/>
          <w:b/>
          <w:sz w:val="32"/>
          <w:szCs w:val="32"/>
        </w:rPr>
        <w:t>举办“石渠书榜”主题书目推荐展</w:t>
      </w:r>
    </w:p>
    <w:p>
      <w:pPr>
        <w:pStyle w:val="5"/>
        <w:spacing w:line="360" w:lineRule="auto"/>
        <w:ind w:firstLine="64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lang w:eastAsia="zh-CN"/>
        </w:rPr>
        <w:t>七</w:t>
      </w:r>
      <w:r>
        <w:rPr>
          <w:rFonts w:ascii="仿宋" w:hAnsi="仿宋" w:eastAsia="仿宋"/>
          <w:sz w:val="32"/>
          <w:szCs w:val="32"/>
        </w:rPr>
        <w:t>届陕西省阅读文化节开幕式</w:t>
      </w:r>
      <w:r>
        <w:rPr>
          <w:rFonts w:hint="eastAsia" w:ascii="仿宋" w:hAnsi="仿宋" w:eastAsia="仿宋"/>
          <w:sz w:val="32"/>
          <w:szCs w:val="32"/>
        </w:rPr>
        <w:t>上</w:t>
      </w:r>
      <w:r>
        <w:rPr>
          <w:rFonts w:ascii="仿宋" w:hAnsi="仿宋" w:eastAsia="仿宋"/>
          <w:sz w:val="32"/>
          <w:szCs w:val="32"/>
        </w:rPr>
        <w:t>，</w:t>
      </w:r>
      <w:r>
        <w:rPr>
          <w:rFonts w:hint="eastAsia" w:ascii="仿宋" w:hAnsi="仿宋" w:eastAsia="仿宋"/>
          <w:sz w:val="32"/>
          <w:szCs w:val="32"/>
        </w:rPr>
        <w:t>主办方</w:t>
      </w:r>
      <w:r>
        <w:rPr>
          <w:rFonts w:ascii="仿宋" w:hAnsi="仿宋" w:eastAsia="仿宋"/>
          <w:sz w:val="32"/>
          <w:szCs w:val="32"/>
        </w:rPr>
        <w:t>将发布</w:t>
      </w:r>
      <w:r>
        <w:rPr>
          <w:rFonts w:hint="eastAsia" w:ascii="仿宋" w:hAnsi="仿宋" w:eastAsia="仿宋"/>
          <w:sz w:val="32"/>
          <w:szCs w:val="32"/>
          <w:lang w:val="en-US" w:eastAsia="zh-CN"/>
        </w:rPr>
        <w:t>2019年</w:t>
      </w:r>
      <w:r>
        <w:rPr>
          <w:rFonts w:ascii="仿宋" w:hAnsi="仿宋" w:eastAsia="仿宋"/>
          <w:sz w:val="32"/>
          <w:szCs w:val="32"/>
        </w:rPr>
        <w:t>“石渠书榜”之“</w:t>
      </w:r>
      <w:r>
        <w:rPr>
          <w:rFonts w:hint="eastAsia" w:ascii="仿宋" w:hAnsi="仿宋" w:eastAsia="仿宋"/>
          <w:sz w:val="32"/>
          <w:szCs w:val="32"/>
        </w:rPr>
        <w:t>年度</w:t>
      </w:r>
      <w:r>
        <w:rPr>
          <w:rFonts w:ascii="仿宋" w:hAnsi="仿宋" w:eastAsia="仿宋"/>
          <w:sz w:val="32"/>
          <w:szCs w:val="32"/>
        </w:rPr>
        <w:t>老陕最爱读的书”</w:t>
      </w:r>
      <w:r>
        <w:rPr>
          <w:rFonts w:hint="eastAsia" w:ascii="仿宋" w:hAnsi="仿宋" w:eastAsia="仿宋"/>
          <w:sz w:val="32"/>
          <w:szCs w:val="32"/>
        </w:rPr>
        <w:t>系列榜单</w:t>
      </w:r>
      <w:r>
        <w:rPr>
          <w:rFonts w:ascii="仿宋" w:hAnsi="仿宋" w:eastAsia="仿宋"/>
          <w:sz w:val="32"/>
          <w:szCs w:val="32"/>
        </w:rPr>
        <w:t>，以</w:t>
      </w:r>
      <w:r>
        <w:rPr>
          <w:rFonts w:hint="eastAsia" w:ascii="仿宋" w:hAnsi="仿宋" w:eastAsia="仿宋"/>
          <w:sz w:val="32"/>
          <w:szCs w:val="32"/>
        </w:rPr>
        <w:t>阅读</w:t>
      </w:r>
      <w:r>
        <w:rPr>
          <w:rFonts w:ascii="仿宋" w:hAnsi="仿宋" w:eastAsia="仿宋"/>
          <w:sz w:val="32"/>
          <w:szCs w:val="32"/>
        </w:rPr>
        <w:t>榜单</w:t>
      </w:r>
      <w:r>
        <w:rPr>
          <w:rFonts w:hint="eastAsia" w:ascii="仿宋" w:hAnsi="仿宋" w:eastAsia="仿宋"/>
          <w:sz w:val="32"/>
          <w:szCs w:val="32"/>
        </w:rPr>
        <w:t>引领</w:t>
      </w:r>
      <w:r>
        <w:rPr>
          <w:rFonts w:ascii="仿宋" w:hAnsi="仿宋" w:eastAsia="仿宋"/>
          <w:sz w:val="32"/>
          <w:szCs w:val="32"/>
        </w:rPr>
        <w:t>陕西阅读方向</w:t>
      </w:r>
      <w:r>
        <w:rPr>
          <w:rFonts w:hint="eastAsia" w:ascii="仿宋" w:hAnsi="仿宋" w:eastAsia="仿宋"/>
          <w:sz w:val="32"/>
          <w:szCs w:val="32"/>
        </w:rPr>
        <w:t>。</w:t>
      </w:r>
    </w:p>
    <w:p>
      <w:pPr>
        <w:pStyle w:val="5"/>
        <w:spacing w:line="360" w:lineRule="auto"/>
        <w:ind w:firstLine="640"/>
        <w:rPr>
          <w:rFonts w:ascii="仿宋" w:hAnsi="仿宋" w:eastAsia="仿宋"/>
          <w:sz w:val="32"/>
          <w:szCs w:val="32"/>
        </w:rPr>
      </w:pPr>
      <w:r>
        <w:rPr>
          <w:rFonts w:hint="eastAsia" w:ascii="仿宋" w:hAnsi="仿宋" w:eastAsia="仿宋"/>
          <w:sz w:val="32"/>
          <w:szCs w:val="32"/>
        </w:rPr>
        <w:t>主办方将设计“石渠书榜”阅读榜单的主题系列海报，拟于</w:t>
      </w:r>
      <w:r>
        <w:rPr>
          <w:rFonts w:hint="eastAsia" w:ascii="仿宋" w:hAnsi="仿宋" w:eastAsia="仿宋"/>
          <w:b w:val="0"/>
          <w:bCs w:val="0"/>
          <w:color w:val="auto"/>
          <w:sz w:val="32"/>
          <w:szCs w:val="32"/>
          <w:u w:val="none"/>
        </w:rPr>
        <w:t>9月10日</w:t>
      </w:r>
      <w:r>
        <w:rPr>
          <w:rFonts w:hint="eastAsia" w:ascii="仿宋" w:hAnsi="仿宋" w:eastAsia="仿宋"/>
          <w:sz w:val="32"/>
          <w:szCs w:val="32"/>
        </w:rPr>
        <w:t>前通过联盟阅读推广工作群下发。各馆自行下载制作，</w:t>
      </w:r>
      <w:r>
        <w:rPr>
          <w:rFonts w:hint="eastAsia" w:ascii="仿宋" w:hAnsi="仿宋" w:eastAsia="仿宋"/>
          <w:sz w:val="32"/>
          <w:szCs w:val="32"/>
          <w:lang w:eastAsia="zh-CN"/>
        </w:rPr>
        <w:t>活动节期间在</w:t>
      </w:r>
      <w:r>
        <w:rPr>
          <w:rFonts w:hint="eastAsia" w:ascii="仿宋" w:hAnsi="仿宋" w:eastAsia="仿宋"/>
          <w:sz w:val="32"/>
          <w:szCs w:val="32"/>
        </w:rPr>
        <w:t>本馆、社区、学校、广场等地举办展览。</w:t>
      </w:r>
    </w:p>
    <w:p>
      <w:pPr>
        <w:spacing w:line="360" w:lineRule="auto"/>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3</w:t>
      </w:r>
      <w:r>
        <w:rPr>
          <w:rFonts w:hint="eastAsia" w:ascii="仿宋" w:hAnsi="仿宋" w:eastAsia="仿宋"/>
          <w:b/>
          <w:sz w:val="32"/>
          <w:szCs w:val="32"/>
        </w:rPr>
        <w:t>、联合</w:t>
      </w:r>
      <w:r>
        <w:rPr>
          <w:rFonts w:hint="eastAsia" w:ascii="仿宋" w:hAnsi="仿宋" w:eastAsia="仿宋"/>
          <w:b/>
          <w:sz w:val="32"/>
          <w:szCs w:val="32"/>
          <w:lang w:eastAsia="zh-CN"/>
        </w:rPr>
        <w:t>开展</w:t>
      </w:r>
      <w:r>
        <w:rPr>
          <w:rFonts w:hint="eastAsia" w:ascii="仿宋" w:hAnsi="仿宋" w:eastAsia="仿宋"/>
          <w:b/>
          <w:sz w:val="32"/>
          <w:szCs w:val="32"/>
        </w:rPr>
        <w:t>第</w:t>
      </w:r>
      <w:r>
        <w:rPr>
          <w:rFonts w:hint="eastAsia" w:ascii="仿宋" w:hAnsi="仿宋" w:eastAsia="仿宋"/>
          <w:b/>
          <w:sz w:val="32"/>
          <w:szCs w:val="32"/>
          <w:lang w:eastAsia="zh-CN"/>
        </w:rPr>
        <w:t>三季</w:t>
      </w:r>
      <w:r>
        <w:rPr>
          <w:rFonts w:hint="eastAsia" w:ascii="仿宋" w:hAnsi="仿宋" w:eastAsia="仿宋"/>
          <w:b/>
          <w:sz w:val="32"/>
          <w:szCs w:val="32"/>
        </w:rPr>
        <w:t>“阅读节里</w:t>
      </w:r>
      <w:r>
        <w:rPr>
          <w:rFonts w:hint="eastAsia" w:ascii="仿宋" w:hAnsi="仿宋" w:eastAsia="仿宋"/>
          <w:b/>
          <w:sz w:val="32"/>
          <w:szCs w:val="32"/>
          <w:lang w:val="en-US" w:eastAsia="zh-CN"/>
        </w:rPr>
        <w:t>有</w:t>
      </w:r>
      <w:r>
        <w:rPr>
          <w:rFonts w:hint="eastAsia" w:ascii="仿宋" w:hAnsi="仿宋" w:eastAsia="仿宋"/>
          <w:b/>
          <w:sz w:val="32"/>
          <w:szCs w:val="32"/>
        </w:rPr>
        <w:t>诗意，三秦无处不飞花”网络诗词大会</w:t>
      </w:r>
      <w:r>
        <w:rPr>
          <w:rFonts w:hint="eastAsia" w:ascii="仿宋" w:hAnsi="仿宋" w:eastAsia="仿宋"/>
          <w:b/>
          <w:sz w:val="32"/>
          <w:szCs w:val="32"/>
          <w:lang w:eastAsia="zh-CN"/>
        </w:rPr>
        <w:t>（详见附件</w:t>
      </w:r>
      <w:r>
        <w:rPr>
          <w:rFonts w:hint="eastAsia" w:ascii="仿宋" w:hAnsi="仿宋" w:eastAsia="仿宋"/>
          <w:b/>
          <w:sz w:val="32"/>
          <w:szCs w:val="32"/>
          <w:lang w:val="en-US" w:eastAsia="zh-CN"/>
        </w:rPr>
        <w:t>2</w:t>
      </w:r>
      <w:r>
        <w:rPr>
          <w:rFonts w:hint="eastAsia" w:ascii="仿宋" w:hAnsi="仿宋" w:eastAsia="仿宋"/>
          <w:b/>
          <w:sz w:val="32"/>
          <w:szCs w:val="32"/>
          <w:lang w:eastAsia="zh-CN"/>
        </w:rPr>
        <w:t>）</w:t>
      </w:r>
    </w:p>
    <w:p>
      <w:pPr>
        <w:pStyle w:val="2"/>
        <w:widowControl/>
        <w:spacing w:before="0" w:beforeAutospacing="0" w:after="0" w:afterAutospacing="0" w:line="360" w:lineRule="auto"/>
        <w:ind w:firstLine="560"/>
        <w:rPr>
          <w:rFonts w:hint="eastAsia" w:ascii="仿宋" w:hAnsi="仿宋" w:eastAsia="仿宋"/>
          <w:b/>
          <w:bCs/>
          <w:sz w:val="32"/>
          <w:szCs w:val="32"/>
          <w:lang w:eastAsia="zh-CN"/>
        </w:rPr>
      </w:pPr>
      <w:r>
        <w:rPr>
          <w:rFonts w:hint="eastAsia" w:ascii="仿宋" w:hAnsi="仿宋" w:eastAsia="仿宋"/>
          <w:sz w:val="32"/>
          <w:szCs w:val="32"/>
        </w:rPr>
        <w:t>联盟各成员馆应积极组织本馆读者参加</w:t>
      </w:r>
      <w:r>
        <w:rPr>
          <w:rFonts w:hint="eastAsia" w:ascii="仿宋" w:hAnsi="仿宋" w:eastAsia="仿宋" w:cs="仿宋"/>
          <w:sz w:val="32"/>
          <w:szCs w:val="32"/>
          <w:u w:val="none"/>
        </w:rPr>
        <w:t>9月1日至10月15日</w:t>
      </w:r>
      <w:r>
        <w:rPr>
          <w:rFonts w:hint="eastAsia" w:ascii="仿宋" w:hAnsi="仿宋" w:eastAsia="仿宋" w:cs="仿宋"/>
          <w:sz w:val="32"/>
          <w:szCs w:val="32"/>
        </w:rPr>
        <w:t>举办的第</w:t>
      </w:r>
      <w:r>
        <w:rPr>
          <w:rFonts w:hint="eastAsia" w:ascii="仿宋" w:hAnsi="仿宋" w:eastAsia="仿宋" w:cs="仿宋"/>
          <w:sz w:val="32"/>
          <w:szCs w:val="32"/>
          <w:lang w:eastAsia="zh-CN"/>
        </w:rPr>
        <w:t>三</w:t>
      </w:r>
      <w:r>
        <w:rPr>
          <w:rFonts w:hint="eastAsia" w:ascii="仿宋" w:hAnsi="仿宋" w:eastAsia="仿宋" w:cs="仿宋"/>
          <w:sz w:val="32"/>
          <w:szCs w:val="32"/>
        </w:rPr>
        <w:t>季</w:t>
      </w:r>
      <w:r>
        <w:rPr>
          <w:rFonts w:hint="eastAsia" w:ascii="仿宋" w:hAnsi="仿宋" w:eastAsia="仿宋"/>
          <w:sz w:val="32"/>
          <w:szCs w:val="32"/>
        </w:rPr>
        <w:t>“阅读节里有诗意，三秦无处不飞花”网络诗词大会，包括</w:t>
      </w:r>
      <w:r>
        <w:rPr>
          <w:rFonts w:hint="eastAsia" w:ascii="仿宋" w:hAnsi="仿宋" w:eastAsia="仿宋"/>
          <w:sz w:val="32"/>
          <w:szCs w:val="32"/>
          <w:lang w:eastAsia="zh-CN"/>
        </w:rPr>
        <w:t>三</w:t>
      </w:r>
      <w:r>
        <w:rPr>
          <w:rFonts w:hint="eastAsia" w:ascii="仿宋" w:hAnsi="仿宋" w:eastAsia="仿宋"/>
          <w:sz w:val="32"/>
          <w:szCs w:val="32"/>
        </w:rPr>
        <w:t>项子活动：“全民阅读，最美三秦”说文解字征文活动、“全民阅读，最美三秦”藏头诗</w:t>
      </w:r>
      <w:r>
        <w:rPr>
          <w:rFonts w:ascii="仿宋" w:hAnsi="仿宋" w:eastAsia="仿宋"/>
          <w:sz w:val="32"/>
          <w:szCs w:val="32"/>
        </w:rPr>
        <w:t>征集</w:t>
      </w:r>
      <w:r>
        <w:rPr>
          <w:rFonts w:hint="eastAsia" w:ascii="仿宋" w:hAnsi="仿宋" w:eastAsia="仿宋"/>
          <w:sz w:val="32"/>
          <w:szCs w:val="32"/>
          <w:lang w:eastAsia="zh-CN"/>
        </w:rPr>
        <w:t>活动、</w:t>
      </w:r>
      <w:r>
        <w:rPr>
          <w:rFonts w:hint="eastAsia" w:ascii="仿宋" w:hAnsi="仿宋" w:eastAsia="仿宋"/>
          <w:sz w:val="32"/>
          <w:szCs w:val="32"/>
        </w:rPr>
        <w:t>“全民阅读，最美三秦”</w:t>
      </w:r>
      <w:r>
        <w:rPr>
          <w:rFonts w:hint="eastAsia" w:ascii="仿宋" w:hAnsi="仿宋" w:eastAsia="仿宋"/>
          <w:sz w:val="32"/>
          <w:szCs w:val="32"/>
          <w:lang w:eastAsia="zh-CN"/>
        </w:rPr>
        <w:t>诗词翻改比兴活动</w:t>
      </w:r>
      <w:r>
        <w:rPr>
          <w:rFonts w:hint="eastAsia" w:ascii="仿宋" w:hAnsi="仿宋" w:eastAsia="仿宋"/>
          <w:sz w:val="32"/>
          <w:szCs w:val="32"/>
        </w:rPr>
        <w:t>，按照活动要求完成本单位参赛作品的上报评比工作。</w:t>
      </w:r>
      <w:r>
        <w:rPr>
          <w:rFonts w:hint="eastAsia" w:ascii="仿宋" w:hAnsi="仿宋" w:eastAsia="仿宋" w:cs="仿宋"/>
          <w:sz w:val="32"/>
          <w:szCs w:val="40"/>
        </w:rPr>
        <w:t>要求各成员馆在本馆阵地宣传的同时，联合团委、学校、作协等单位积极开展征集工作，让本次活动深入人心，取得实效。</w:t>
      </w:r>
    </w:p>
    <w:p>
      <w:pPr>
        <w:pStyle w:val="6"/>
        <w:numPr>
          <w:ilvl w:val="0"/>
          <w:numId w:val="2"/>
        </w:numPr>
        <w:ind w:left="0" w:leftChars="0" w:firstLine="560" w:firstLineChars="0"/>
        <w:rPr>
          <w:rFonts w:ascii="仿宋_GB2312" w:hAnsi="仿宋_GB2312" w:eastAsia="仿宋_GB2312" w:cs="仿宋_GB2312"/>
          <w:b/>
          <w:sz w:val="32"/>
          <w:szCs w:val="32"/>
        </w:rPr>
      </w:pPr>
      <w:r>
        <w:rPr>
          <w:rFonts w:hint="eastAsia" w:ascii="仿宋" w:hAnsi="仿宋" w:eastAsia="仿宋"/>
          <w:b/>
          <w:sz w:val="32"/>
          <w:szCs w:val="32"/>
        </w:rPr>
        <w:t>联合举办</w:t>
      </w:r>
      <w:r>
        <w:rPr>
          <w:rFonts w:ascii="仿宋" w:hAnsi="仿宋" w:eastAsia="仿宋" w:cs="仿宋"/>
          <w:b/>
          <w:bCs/>
          <w:sz w:val="32"/>
          <w:szCs w:val="32"/>
        </w:rPr>
        <w:t>“</w:t>
      </w:r>
      <w:r>
        <w:rPr>
          <w:rFonts w:hint="eastAsia" w:ascii="仿宋" w:hAnsi="仿宋" w:eastAsia="仿宋" w:cs="仿宋"/>
          <w:b/>
          <w:bCs/>
          <w:sz w:val="32"/>
          <w:szCs w:val="32"/>
          <w:lang w:eastAsia="zh-CN"/>
        </w:rPr>
        <w:t>图书馆抖起来</w:t>
      </w:r>
      <w:r>
        <w:rPr>
          <w:rFonts w:ascii="仿宋" w:hAnsi="仿宋" w:eastAsia="仿宋" w:cs="仿宋"/>
          <w:b/>
          <w:bCs/>
          <w:sz w:val="32"/>
          <w:szCs w:val="32"/>
        </w:rPr>
        <w:t>”</w:t>
      </w:r>
      <w:r>
        <w:rPr>
          <w:rFonts w:hint="eastAsia" w:ascii="仿宋" w:hAnsi="仿宋" w:eastAsia="仿宋" w:cs="仿宋"/>
          <w:b/>
          <w:bCs/>
          <w:sz w:val="32"/>
          <w:szCs w:val="32"/>
          <w:lang w:eastAsia="zh-CN"/>
        </w:rPr>
        <w:t>短视频征集</w:t>
      </w:r>
      <w:r>
        <w:rPr>
          <w:rFonts w:hint="eastAsia" w:ascii="仿宋" w:hAnsi="仿宋" w:eastAsia="仿宋" w:cs="仿宋"/>
          <w:b/>
          <w:bCs/>
          <w:sz w:val="32"/>
          <w:szCs w:val="32"/>
        </w:rPr>
        <w:t>活动</w:t>
      </w:r>
      <w:r>
        <w:rPr>
          <w:rFonts w:hint="eastAsia" w:ascii="仿宋" w:hAnsi="仿宋" w:eastAsia="仿宋" w:cs="仿宋"/>
          <w:b/>
          <w:bCs/>
          <w:sz w:val="32"/>
          <w:szCs w:val="32"/>
          <w:lang w:eastAsia="zh-CN"/>
        </w:rPr>
        <w:t>（详见附件</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p>
    <w:p>
      <w:pPr>
        <w:pStyle w:val="6"/>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为了号召社会公众养成“好读书，读好书”的良好习惯，主任委员馆拟在第七届阅读文化节期间开展“图书馆抖起来”短视频征集活动。</w:t>
      </w: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各成员馆可通过向读者征集或自主制作的方式参与该活动。短视频内容为读者荐读、活动风采展示等。</w:t>
      </w:r>
      <w:r>
        <w:rPr>
          <w:rFonts w:hint="eastAsia" w:ascii="仿宋" w:hAnsi="仿宋" w:eastAsia="仿宋"/>
          <w:sz w:val="32"/>
          <w:szCs w:val="32"/>
        </w:rPr>
        <w:t>要求各成员馆广泛宣传，扩大活动覆盖面，切实提高活动参与度。</w:t>
      </w:r>
      <w:r>
        <w:rPr>
          <w:rFonts w:hint="eastAsia" w:ascii="仿宋" w:hAnsi="仿宋" w:eastAsia="仿宋" w:cs="仿宋"/>
          <w:b w:val="0"/>
          <w:bCs w:val="0"/>
          <w:sz w:val="32"/>
          <w:szCs w:val="32"/>
          <w:lang w:val="en-US" w:eastAsia="zh-CN"/>
        </w:rPr>
        <w:t>征集结束后，由主任委员馆筛选优秀作品在省图书馆官方抖音平台推送。</w:t>
      </w:r>
    </w:p>
    <w:p>
      <w:pPr>
        <w:pStyle w:val="6"/>
        <w:numPr>
          <w:ilvl w:val="0"/>
          <w:numId w:val="2"/>
        </w:numPr>
        <w:ind w:left="0" w:leftChars="0" w:firstLine="560" w:firstLineChars="0"/>
        <w:rPr>
          <w:rFonts w:hint="eastAsia" w:ascii="仿宋" w:hAnsi="仿宋" w:eastAsia="仿宋" w:cs="仿宋"/>
          <w:b/>
          <w:bCs/>
          <w:sz w:val="32"/>
          <w:szCs w:val="32"/>
        </w:rPr>
      </w:pPr>
      <w:r>
        <w:rPr>
          <w:rFonts w:hint="eastAsia" w:ascii="仿宋" w:hAnsi="仿宋" w:eastAsia="仿宋"/>
          <w:b/>
          <w:sz w:val="32"/>
          <w:szCs w:val="32"/>
        </w:rPr>
        <w:t>积极</w:t>
      </w:r>
      <w:r>
        <w:rPr>
          <w:rFonts w:hint="eastAsia" w:ascii="仿宋" w:hAnsi="仿宋" w:eastAsia="仿宋" w:cs="仿宋"/>
          <w:b/>
          <w:sz w:val="32"/>
          <w:szCs w:val="40"/>
        </w:rPr>
        <w:t>组织读者</w:t>
      </w:r>
      <w:r>
        <w:rPr>
          <w:rFonts w:hint="eastAsia" w:ascii="仿宋" w:hAnsi="仿宋" w:eastAsia="仿宋"/>
          <w:b/>
          <w:sz w:val="32"/>
          <w:szCs w:val="32"/>
        </w:rPr>
        <w:t>参与</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寻迹经典，打卡陕西</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摄影作品</w:t>
      </w:r>
      <w:r>
        <w:rPr>
          <w:rFonts w:hint="eastAsia" w:ascii="仿宋_GB2312" w:hAnsi="仿宋_GB2312" w:eastAsia="仿宋_GB2312" w:cs="仿宋_GB2312"/>
          <w:b/>
          <w:sz w:val="32"/>
          <w:szCs w:val="32"/>
        </w:rPr>
        <w:t>征集活动</w:t>
      </w:r>
      <w:r>
        <w:rPr>
          <w:rFonts w:hint="eastAsia" w:ascii="仿宋_GB2312" w:hAnsi="仿宋_GB2312" w:eastAsia="仿宋_GB2312" w:cs="仿宋_GB2312"/>
          <w:b/>
          <w:sz w:val="32"/>
          <w:szCs w:val="32"/>
          <w:lang w:eastAsia="zh-CN"/>
        </w:rPr>
        <w:t>（详见附件</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lang w:eastAsia="zh-CN"/>
        </w:rPr>
        <w:t>）</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陕西是中华文明的发源地，西安是十三朝古都，在三秦大地上，有无数历经千年风雨仍保存完好的文化遗迹，无声地记载着古人的智慧与才干。在众多的历史小说、地方文献中，也不乏对陕西各种历史古迹的描写。</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为了激发读者对我省地方文化的兴趣，关注文献中提及的文化古迹、城市变迁、饮食文化等方面，特举办“寻迹经典，打卡陕西”摄影作品征集活动。</w:t>
      </w:r>
    </w:p>
    <w:p>
      <w:pPr>
        <w:pStyle w:val="2"/>
        <w:widowControl/>
        <w:numPr>
          <w:ilvl w:val="0"/>
          <w:numId w:val="2"/>
        </w:numPr>
        <w:spacing w:before="0" w:beforeAutospacing="0" w:after="0" w:afterAutospacing="0" w:line="360" w:lineRule="auto"/>
        <w:ind w:firstLine="560"/>
        <w:rPr>
          <w:rFonts w:hint="eastAsia" w:ascii="仿宋" w:hAnsi="仿宋" w:eastAsia="仿宋"/>
          <w:b/>
          <w:bCs/>
          <w:sz w:val="32"/>
          <w:szCs w:val="32"/>
        </w:rPr>
      </w:pPr>
      <w:r>
        <w:rPr>
          <w:rFonts w:hint="eastAsia" w:ascii="仿宋" w:hAnsi="仿宋" w:eastAsia="仿宋"/>
          <w:b/>
          <w:sz w:val="32"/>
          <w:szCs w:val="32"/>
          <w:lang w:eastAsia="zh-CN"/>
        </w:rPr>
        <w:t>号召各馆承办</w:t>
      </w:r>
      <w:r>
        <w:rPr>
          <w:rFonts w:hint="eastAsia" w:ascii="仿宋" w:hAnsi="仿宋" w:eastAsia="仿宋"/>
          <w:b/>
          <w:bCs/>
          <w:sz w:val="32"/>
          <w:szCs w:val="32"/>
          <w:lang w:val="en-US" w:eastAsia="zh-CN"/>
        </w:rPr>
        <w:t>2019年</w:t>
      </w:r>
      <w:r>
        <w:rPr>
          <w:rFonts w:hint="eastAsia" w:ascii="仿宋" w:hAnsi="仿宋" w:eastAsia="仿宋"/>
          <w:b/>
          <w:bCs/>
          <w:sz w:val="32"/>
          <w:szCs w:val="32"/>
          <w:lang w:eastAsia="zh-CN"/>
        </w:rPr>
        <w:t>博洛尼亚国际儿童书展·中国原创插画</w:t>
      </w:r>
      <w:r>
        <w:rPr>
          <w:rFonts w:hint="eastAsia" w:ascii="仿宋" w:hAnsi="仿宋" w:eastAsia="仿宋"/>
          <w:b/>
          <w:bCs/>
          <w:sz w:val="32"/>
          <w:szCs w:val="32"/>
        </w:rPr>
        <w:t>展</w:t>
      </w:r>
      <w:r>
        <w:rPr>
          <w:rFonts w:hint="eastAsia" w:ascii="仿宋" w:hAnsi="仿宋" w:eastAsia="仿宋"/>
          <w:b/>
          <w:bCs/>
          <w:sz w:val="32"/>
          <w:szCs w:val="32"/>
          <w:lang w:eastAsia="zh-CN"/>
        </w:rPr>
        <w:t>（详见附件</w:t>
      </w:r>
      <w:r>
        <w:rPr>
          <w:rFonts w:hint="eastAsia" w:ascii="仿宋" w:hAnsi="仿宋" w:eastAsia="仿宋"/>
          <w:b/>
          <w:bCs/>
          <w:sz w:val="32"/>
          <w:szCs w:val="32"/>
          <w:lang w:val="en-US" w:eastAsia="zh-CN"/>
        </w:rPr>
        <w:t>5</w:t>
      </w:r>
      <w:r>
        <w:rPr>
          <w:rFonts w:hint="eastAsia" w:ascii="仿宋" w:hAnsi="仿宋" w:eastAsia="仿宋"/>
          <w:b/>
          <w:bCs/>
          <w:sz w:val="32"/>
          <w:szCs w:val="32"/>
          <w:lang w:eastAsia="zh-CN"/>
        </w:rPr>
        <w:t>）</w:t>
      </w:r>
    </w:p>
    <w:p>
      <w:pPr>
        <w:pStyle w:val="2"/>
        <w:widowControl/>
        <w:spacing w:before="0" w:beforeAutospacing="0" w:after="0" w:afterAutospacing="0" w:line="360" w:lineRule="auto"/>
        <w:ind w:firstLine="560"/>
        <w:jc w:val="both"/>
        <w:rPr>
          <w:rFonts w:hint="eastAsia" w:ascii="仿宋" w:hAnsi="仿宋" w:eastAsia="仿宋"/>
          <w:sz w:val="32"/>
          <w:szCs w:val="32"/>
        </w:rPr>
      </w:pPr>
      <w:r>
        <w:rPr>
          <w:rFonts w:hint="eastAsia" w:ascii="仿宋" w:hAnsi="仿宋" w:eastAsia="仿宋"/>
          <w:sz w:val="32"/>
          <w:szCs w:val="32"/>
        </w:rPr>
        <w:t>2018年中国首次以主宾国身份参加在意大利博洛尼亚举办的第55届博洛尼亚国际儿童书展，并以主宾国活动为契机，策划了一场重要的主宾国活动——中国主宾国原创插画展，展出了中国30位插画名家的150幅插画作品，引起巨大反响。2019年，中国受到邀请，再次征集了当代50名优秀插画家的100幅作品，并参加了第56届博洛尼亚国际儿童书展和第32届德黑兰国际书展。</w:t>
      </w:r>
    </w:p>
    <w:p>
      <w:pPr>
        <w:pStyle w:val="2"/>
        <w:widowControl/>
        <w:spacing w:before="0" w:beforeAutospacing="0" w:after="0" w:afterAutospacing="0" w:line="360" w:lineRule="auto"/>
        <w:ind w:firstLine="560"/>
        <w:rPr>
          <w:rFonts w:hint="eastAsia" w:ascii="仿宋" w:hAnsi="仿宋" w:eastAsia="仿宋"/>
          <w:sz w:val="32"/>
          <w:szCs w:val="32"/>
        </w:rPr>
      </w:pPr>
      <w:r>
        <w:rPr>
          <w:rFonts w:hint="eastAsia" w:ascii="仿宋" w:hAnsi="仿宋" w:eastAsia="仿宋"/>
          <w:sz w:val="32"/>
          <w:szCs w:val="32"/>
          <w:lang w:eastAsia="zh-CN"/>
        </w:rPr>
        <w:t>本届</w:t>
      </w:r>
      <w:r>
        <w:rPr>
          <w:rFonts w:hint="eastAsia" w:ascii="仿宋" w:hAnsi="仿宋" w:eastAsia="仿宋"/>
          <w:sz w:val="32"/>
          <w:szCs w:val="32"/>
        </w:rPr>
        <w:t>阅读文化节期间，</w:t>
      </w:r>
      <w:r>
        <w:rPr>
          <w:rFonts w:hint="eastAsia" w:ascii="仿宋" w:hAnsi="仿宋" w:eastAsia="仿宋"/>
          <w:sz w:val="32"/>
          <w:szCs w:val="32"/>
          <w:lang w:eastAsia="zh-CN"/>
        </w:rPr>
        <w:t>主任委员馆号召</w:t>
      </w:r>
      <w:r>
        <w:rPr>
          <w:rFonts w:hint="eastAsia" w:ascii="仿宋" w:hAnsi="仿宋" w:eastAsia="仿宋"/>
          <w:sz w:val="32"/>
          <w:szCs w:val="32"/>
        </w:rPr>
        <w:t>省内各图书馆</w:t>
      </w:r>
      <w:r>
        <w:rPr>
          <w:rFonts w:hint="eastAsia" w:ascii="仿宋" w:hAnsi="仿宋" w:eastAsia="仿宋"/>
          <w:sz w:val="32"/>
          <w:szCs w:val="32"/>
          <w:lang w:eastAsia="zh-CN"/>
        </w:rPr>
        <w:t>按照附件</w:t>
      </w:r>
      <w:r>
        <w:rPr>
          <w:rFonts w:hint="eastAsia" w:ascii="仿宋" w:hAnsi="仿宋" w:eastAsia="仿宋"/>
          <w:sz w:val="32"/>
          <w:szCs w:val="32"/>
          <w:lang w:val="en-US" w:eastAsia="zh-CN"/>
        </w:rPr>
        <w:t>5的</w:t>
      </w:r>
      <w:r>
        <w:rPr>
          <w:rFonts w:hint="eastAsia" w:ascii="仿宋" w:hAnsi="仿宋" w:eastAsia="仿宋"/>
          <w:sz w:val="32"/>
          <w:szCs w:val="32"/>
          <w:lang w:eastAsia="zh-CN"/>
        </w:rPr>
        <w:t>要求，提出申请，完善程序，积极承办</w:t>
      </w:r>
      <w:r>
        <w:rPr>
          <w:rFonts w:hint="eastAsia" w:ascii="仿宋" w:hAnsi="仿宋" w:eastAsia="仿宋"/>
          <w:sz w:val="32"/>
          <w:szCs w:val="32"/>
        </w:rPr>
        <w:t>。</w:t>
      </w:r>
    </w:p>
    <w:p>
      <w:pPr>
        <w:pStyle w:val="2"/>
        <w:widowControl/>
        <w:numPr>
          <w:ilvl w:val="0"/>
          <w:numId w:val="2"/>
        </w:numPr>
        <w:spacing w:before="0" w:beforeAutospacing="0" w:after="0" w:afterAutospacing="0" w:line="360" w:lineRule="auto"/>
        <w:ind w:left="0" w:leftChars="0" w:firstLine="560" w:firstLineChars="0"/>
        <w:rPr>
          <w:rFonts w:hint="eastAsia" w:ascii="仿宋" w:hAnsi="仿宋" w:eastAsia="仿宋"/>
          <w:sz w:val="32"/>
          <w:szCs w:val="32"/>
          <w:lang w:val="en-US" w:eastAsia="zh-CN"/>
        </w:rPr>
      </w:pPr>
      <w:r>
        <w:rPr>
          <w:rFonts w:hint="eastAsia" w:ascii="仿宋" w:hAnsi="仿宋" w:eastAsia="仿宋"/>
          <w:b/>
          <w:bCs/>
          <w:sz w:val="32"/>
          <w:szCs w:val="32"/>
          <w:lang w:val="en-US" w:eastAsia="zh-CN"/>
        </w:rPr>
        <w:t>号召各馆主动开展“我心中的一本好书”阅读分享活动</w:t>
      </w:r>
    </w:p>
    <w:p>
      <w:pPr>
        <w:pStyle w:val="2"/>
        <w:widowControl/>
        <w:numPr>
          <w:ilvl w:val="0"/>
          <w:numId w:val="0"/>
        </w:numPr>
        <w:spacing w:before="0" w:beforeAutospacing="0" w:after="0" w:afterAutospacing="0"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各级公共图书馆根据实际自主开展此项活动。活动推荐图书的主题不限，但必须是国内出版社的正式出版物，思想导向正确，从宏观或微观上反映新中国改革发展成就和人民生活美好变化的优秀图书，且在国内外有较大影响力。</w:t>
      </w:r>
    </w:p>
    <w:p>
      <w:pPr>
        <w:pStyle w:val="2"/>
        <w:widowControl/>
        <w:numPr>
          <w:ilvl w:val="0"/>
          <w:numId w:val="0"/>
        </w:numPr>
        <w:spacing w:before="0" w:beforeAutospacing="0" w:after="0" w:afterAutospacing="0"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此项活动由</w:t>
      </w:r>
      <w:r>
        <w:rPr>
          <w:rFonts w:hint="eastAsia" w:ascii="仿宋" w:hAnsi="仿宋" w:eastAsia="仿宋"/>
          <w:sz w:val="32"/>
          <w:szCs w:val="32"/>
          <w:u w:val="none"/>
          <w:lang w:val="en-US" w:eastAsia="zh-CN"/>
        </w:rPr>
        <w:t>四川省图书馆</w:t>
      </w:r>
      <w:r>
        <w:rPr>
          <w:rFonts w:hint="eastAsia" w:ascii="仿宋" w:hAnsi="仿宋" w:eastAsia="仿宋"/>
          <w:sz w:val="32"/>
          <w:szCs w:val="32"/>
          <w:lang w:val="en-US" w:eastAsia="zh-CN"/>
        </w:rPr>
        <w:t>作为主场活动的承办单位，与新闻媒体和互联网文化企业合作，在全国范围公共图书馆遴</w:t>
      </w:r>
      <w:bookmarkStart w:id="0" w:name="_GoBack"/>
      <w:bookmarkEnd w:id="0"/>
      <w:r>
        <w:rPr>
          <w:rFonts w:hint="eastAsia" w:ascii="仿宋" w:hAnsi="仿宋" w:eastAsia="仿宋"/>
          <w:sz w:val="32"/>
          <w:szCs w:val="32"/>
          <w:lang w:val="en-US" w:eastAsia="zh-CN"/>
        </w:rPr>
        <w:t>选若干名图书馆长、文化名人或读者代表，每个人从不同视角向公众推荐新中国成立后出版的优秀图书，突出知识性、趣味性和互动性。</w:t>
      </w:r>
    </w:p>
    <w:p>
      <w:pPr>
        <w:pStyle w:val="2"/>
        <w:widowControl/>
        <w:numPr>
          <w:ilvl w:val="0"/>
          <w:numId w:val="0"/>
        </w:numPr>
        <w:spacing w:before="0" w:beforeAutospacing="0" w:after="0" w:afterAutospacing="0"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联系人：牟文兵  18908237317</w:t>
      </w:r>
    </w:p>
    <w:p>
      <w:pPr>
        <w:pStyle w:val="2"/>
        <w:widowControl/>
        <w:numPr>
          <w:ilvl w:val="0"/>
          <w:numId w:val="2"/>
        </w:numPr>
        <w:spacing w:before="0" w:beforeAutospacing="0" w:after="0" w:afterAutospacing="0" w:line="360" w:lineRule="auto"/>
        <w:ind w:left="0" w:leftChars="0" w:firstLine="560" w:firstLineChars="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号召各馆承办“我与图书馆的故事”交流活动</w:t>
      </w:r>
    </w:p>
    <w:p>
      <w:pPr>
        <w:pStyle w:val="2"/>
        <w:widowControl/>
        <w:numPr>
          <w:ilvl w:val="0"/>
          <w:numId w:val="0"/>
        </w:numPr>
        <w:spacing w:before="0" w:beforeAutospacing="0" w:after="0" w:afterAutospacing="0"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各级公共图书馆通过征文、故事会等方式，邀请广大读者讲述自己与图书馆之间的感人故事，展现新中国成立以来公共图书馆的发展变化，反映图书馆对于人们学习知识、增长才干甚至改变命运等方面发挥的重要作用，由此折射出我国人民生活发生的巨大变化。活动还可请公众对公共图书馆服务中存在的问题提出建议、予以探讨。</w:t>
      </w:r>
    </w:p>
    <w:p>
      <w:pPr>
        <w:pStyle w:val="2"/>
        <w:widowControl/>
        <w:numPr>
          <w:ilvl w:val="0"/>
          <w:numId w:val="0"/>
        </w:numPr>
        <w:spacing w:before="0" w:beforeAutospacing="0" w:after="0" w:afterAutospacing="0"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此项活动由</w:t>
      </w:r>
      <w:r>
        <w:rPr>
          <w:rFonts w:hint="eastAsia" w:ascii="仿宋" w:hAnsi="仿宋" w:eastAsia="仿宋"/>
          <w:sz w:val="32"/>
          <w:szCs w:val="32"/>
          <w:u w:val="none"/>
          <w:lang w:val="en-US" w:eastAsia="zh-CN"/>
        </w:rPr>
        <w:t>湖北省图书馆</w:t>
      </w:r>
      <w:r>
        <w:rPr>
          <w:rFonts w:hint="eastAsia" w:ascii="仿宋" w:hAnsi="仿宋" w:eastAsia="仿宋"/>
          <w:sz w:val="32"/>
          <w:szCs w:val="32"/>
          <w:lang w:val="en-US" w:eastAsia="zh-CN"/>
        </w:rPr>
        <w:t>作为主场活动的承办单位，在各地活动的基础上，采取线下组织与线上播放相结合的方式，形成联动效应。</w:t>
      </w:r>
    </w:p>
    <w:p>
      <w:pPr>
        <w:pStyle w:val="2"/>
        <w:widowControl/>
        <w:numPr>
          <w:ilvl w:val="0"/>
          <w:numId w:val="0"/>
        </w:numPr>
        <w:spacing w:before="0" w:beforeAutospacing="0" w:after="0" w:afterAutospacing="0"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联系人：杨萍  027-65398667</w:t>
      </w:r>
    </w:p>
    <w:p>
      <w:pPr>
        <w:pStyle w:val="2"/>
        <w:widowControl/>
        <w:numPr>
          <w:ilvl w:val="0"/>
          <w:numId w:val="2"/>
        </w:numPr>
        <w:spacing w:before="0" w:beforeAutospacing="0" w:after="0" w:afterAutospacing="0" w:line="360" w:lineRule="auto"/>
        <w:ind w:left="0" w:leftChars="0" w:firstLine="560" w:firstLineChars="0"/>
        <w:rPr>
          <w:rFonts w:hint="eastAsia" w:ascii="仿宋" w:hAnsi="仿宋" w:eastAsia="仿宋"/>
          <w:sz w:val="32"/>
          <w:szCs w:val="32"/>
          <w:lang w:val="en-US" w:eastAsia="zh-CN"/>
        </w:rPr>
      </w:pPr>
      <w:r>
        <w:rPr>
          <w:rFonts w:hint="eastAsia" w:ascii="仿宋" w:hAnsi="仿宋" w:eastAsia="仿宋"/>
          <w:b/>
          <w:bCs/>
          <w:sz w:val="32"/>
          <w:szCs w:val="32"/>
          <w:lang w:val="en-US" w:eastAsia="zh-CN"/>
        </w:rPr>
        <w:t>号召各馆积极参与“最美图书馆”视觉推广活动</w:t>
      </w:r>
    </w:p>
    <w:p>
      <w:pPr>
        <w:pStyle w:val="2"/>
        <w:widowControl/>
        <w:numPr>
          <w:ilvl w:val="0"/>
          <w:numId w:val="0"/>
        </w:numPr>
        <w:spacing w:before="0" w:beforeAutospacing="0" w:after="0" w:afterAutospacing="0"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在全国范围选取部分知名或有代表性的公共图书馆、基层阅读空间和服务点，从设施外观、内部设置、服务项目、馆员风采、流动服务、古籍保护、读者参与和文创开发等不同角度，征集和组织拍摄图片及视频，并配简要且具有传播力的文字说明，免费向社会提供。</w:t>
      </w:r>
    </w:p>
    <w:p>
      <w:pPr>
        <w:pStyle w:val="2"/>
        <w:widowControl/>
        <w:numPr>
          <w:ilvl w:val="0"/>
          <w:numId w:val="0"/>
        </w:numPr>
        <w:spacing w:before="0" w:beforeAutospacing="0" w:after="0" w:afterAutospacing="0"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此项活动由中国图书馆学会阅读推广委员会主任单位——</w:t>
      </w:r>
      <w:r>
        <w:rPr>
          <w:rFonts w:hint="eastAsia" w:ascii="仿宋" w:hAnsi="仿宋" w:eastAsia="仿宋"/>
          <w:sz w:val="32"/>
          <w:szCs w:val="32"/>
          <w:u w:val="none"/>
          <w:lang w:val="en-US" w:eastAsia="zh-CN"/>
        </w:rPr>
        <w:t>东莞图书馆</w:t>
      </w:r>
      <w:r>
        <w:rPr>
          <w:rFonts w:hint="eastAsia" w:ascii="仿宋" w:hAnsi="仿宋" w:eastAsia="仿宋"/>
          <w:sz w:val="32"/>
          <w:szCs w:val="32"/>
          <w:lang w:val="en-US" w:eastAsia="zh-CN"/>
        </w:rPr>
        <w:t>作为主要承办单位，与互联网视听企业合作，择时召开发布会，通过传统媒体和手机等互联网终端集中推送，让公众直观了解 70年来公共图书馆的发展成就、先进理念和现代化服务功能，吸引公众更好地利用图书馆。</w:t>
      </w:r>
    </w:p>
    <w:p>
      <w:pPr>
        <w:pStyle w:val="2"/>
        <w:widowControl/>
        <w:numPr>
          <w:ilvl w:val="0"/>
          <w:numId w:val="0"/>
        </w:numPr>
        <w:spacing w:before="0" w:beforeAutospacing="0" w:after="0" w:afterAutospacing="0"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联系人：莫启仪  0769-22834100</w:t>
      </w:r>
    </w:p>
    <w:p>
      <w:pPr>
        <w:pStyle w:val="5"/>
        <w:spacing w:line="360" w:lineRule="auto"/>
        <w:ind w:firstLine="643"/>
        <w:rPr>
          <w:rFonts w:ascii="仿宋" w:hAnsi="仿宋" w:eastAsia="仿宋"/>
          <w:b/>
          <w:sz w:val="32"/>
          <w:szCs w:val="32"/>
        </w:rPr>
      </w:pPr>
      <w:r>
        <w:rPr>
          <w:rFonts w:hint="eastAsia" w:ascii="仿宋" w:hAnsi="仿宋" w:eastAsia="仿宋"/>
          <w:b/>
          <w:sz w:val="32"/>
          <w:szCs w:val="32"/>
          <w:lang w:val="en-US" w:eastAsia="zh-CN"/>
        </w:rPr>
        <w:t>10</w:t>
      </w:r>
      <w:r>
        <w:rPr>
          <w:rFonts w:hint="eastAsia" w:ascii="仿宋" w:hAnsi="仿宋" w:eastAsia="仿宋"/>
          <w:b/>
          <w:sz w:val="32"/>
          <w:szCs w:val="32"/>
        </w:rPr>
        <w:t>、做好总结工作</w:t>
      </w:r>
    </w:p>
    <w:p>
      <w:pPr>
        <w:pStyle w:val="5"/>
        <w:spacing w:line="360" w:lineRule="auto"/>
        <w:ind w:firstLine="640"/>
        <w:rPr>
          <w:rFonts w:ascii="仿宋" w:hAnsi="仿宋" w:eastAsia="仿宋"/>
          <w:sz w:val="32"/>
          <w:szCs w:val="32"/>
        </w:rPr>
      </w:pPr>
      <w:r>
        <w:rPr>
          <w:rFonts w:hint="eastAsia" w:ascii="仿宋" w:hAnsi="仿宋" w:eastAsia="仿宋"/>
          <w:sz w:val="32"/>
          <w:szCs w:val="32"/>
        </w:rPr>
        <w:t>各成员馆应切实做好活动总结，做好活动图片、视频等资料的收集整理工作，</w:t>
      </w:r>
      <w:r>
        <w:rPr>
          <w:rFonts w:hint="eastAsia" w:ascii="仿宋" w:hAnsi="仿宋" w:eastAsia="仿宋"/>
          <w:bCs/>
          <w:sz w:val="32"/>
          <w:szCs w:val="32"/>
        </w:rPr>
        <w:t>并于</w:t>
      </w:r>
      <w:r>
        <w:rPr>
          <w:rFonts w:ascii="仿宋" w:hAnsi="仿宋" w:eastAsia="仿宋"/>
          <w:bCs/>
          <w:sz w:val="32"/>
          <w:szCs w:val="32"/>
          <w:u w:val="none"/>
        </w:rPr>
        <w:t>10</w:t>
      </w:r>
      <w:r>
        <w:rPr>
          <w:rFonts w:hint="eastAsia" w:ascii="仿宋" w:hAnsi="仿宋" w:eastAsia="仿宋"/>
          <w:bCs/>
          <w:sz w:val="32"/>
          <w:szCs w:val="32"/>
          <w:u w:val="none"/>
        </w:rPr>
        <w:t>月30日</w:t>
      </w:r>
      <w:r>
        <w:rPr>
          <w:rFonts w:hint="eastAsia" w:ascii="仿宋" w:hAnsi="仿宋" w:eastAsia="仿宋"/>
          <w:bCs/>
          <w:sz w:val="32"/>
          <w:szCs w:val="32"/>
        </w:rPr>
        <w:t>前，将本馆活动开展情况图文资料通过电子邮件形式报送地区委员馆工作邮箱，委员馆于</w:t>
      </w:r>
      <w:r>
        <w:rPr>
          <w:rFonts w:ascii="仿宋" w:hAnsi="仿宋" w:eastAsia="仿宋"/>
          <w:bCs/>
          <w:sz w:val="32"/>
          <w:szCs w:val="32"/>
          <w:u w:val="none"/>
        </w:rPr>
        <w:t>11</w:t>
      </w:r>
      <w:r>
        <w:rPr>
          <w:rFonts w:hint="eastAsia" w:ascii="仿宋" w:hAnsi="仿宋" w:eastAsia="仿宋"/>
          <w:bCs/>
          <w:sz w:val="32"/>
          <w:szCs w:val="32"/>
          <w:u w:val="none"/>
        </w:rPr>
        <w:t>月</w:t>
      </w:r>
      <w:r>
        <w:rPr>
          <w:rFonts w:hint="eastAsia" w:ascii="仿宋" w:hAnsi="仿宋" w:eastAsia="仿宋"/>
          <w:bCs/>
          <w:sz w:val="32"/>
          <w:szCs w:val="32"/>
          <w:u w:val="none"/>
          <w:lang w:val="en-US" w:eastAsia="zh-CN"/>
        </w:rPr>
        <w:t>5</w:t>
      </w:r>
      <w:r>
        <w:rPr>
          <w:rFonts w:hint="eastAsia" w:ascii="仿宋" w:hAnsi="仿宋" w:eastAsia="仿宋"/>
          <w:bCs/>
          <w:sz w:val="32"/>
          <w:szCs w:val="32"/>
          <w:u w:val="none"/>
        </w:rPr>
        <w:t>日</w:t>
      </w:r>
      <w:r>
        <w:rPr>
          <w:rFonts w:hint="eastAsia" w:ascii="仿宋" w:hAnsi="仿宋" w:eastAsia="仿宋"/>
          <w:bCs/>
          <w:sz w:val="32"/>
          <w:szCs w:val="32"/>
        </w:rPr>
        <w:t>前将本地区资料整理打包后，统一发送至主任委员馆。联盟将以此作为年终联盟阅读推广工作表彰的依据。</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联盟阅读推广组（省图书馆阅读推广部）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联系人：李博阳、边皎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电话：</w:t>
      </w:r>
      <w:r>
        <w:rPr>
          <w:rFonts w:ascii="仿宋" w:hAnsi="仿宋" w:eastAsia="仿宋"/>
          <w:sz w:val="32"/>
          <w:szCs w:val="32"/>
        </w:rPr>
        <w:t>029-85397598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邮编：</w:t>
      </w:r>
      <w:r>
        <w:rPr>
          <w:rFonts w:ascii="仿宋" w:hAnsi="仿宋" w:eastAsia="仿宋"/>
          <w:sz w:val="32"/>
          <w:szCs w:val="32"/>
        </w:rPr>
        <w:t>710061</w:t>
      </w:r>
      <w:r>
        <w:rPr>
          <w:rFonts w:hint="eastAsia" w:ascii="仿宋" w:hAnsi="仿宋" w:eastAsia="仿宋"/>
          <w:sz w:val="32"/>
          <w:szCs w:val="32"/>
        </w:rPr>
        <w:t>地址：西安市碑林区长安北路</w:t>
      </w:r>
      <w:r>
        <w:rPr>
          <w:rFonts w:ascii="仿宋" w:hAnsi="仿宋" w:eastAsia="仿宋"/>
          <w:sz w:val="32"/>
          <w:szCs w:val="32"/>
        </w:rPr>
        <w:t>18</w:t>
      </w:r>
      <w:r>
        <w:rPr>
          <w:rFonts w:hint="eastAsia" w:ascii="仿宋" w:hAnsi="仿宋" w:eastAsia="仿宋"/>
          <w:sz w:val="32"/>
          <w:szCs w:val="32"/>
        </w:rPr>
        <w:t>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邮箱：</w:t>
      </w:r>
      <w:r>
        <w:rPr>
          <w:rFonts w:ascii="仿宋" w:hAnsi="仿宋" w:eastAsia="仿宋"/>
          <w:sz w:val="32"/>
          <w:szCs w:val="32"/>
        </w:rPr>
        <w:t>stydtgb@163.com</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560"/>
        <w:rPr>
          <w:rFonts w:ascii="仿宋" w:hAnsi="仿宋" w:eastAsia="仿宋" w:cs="仿宋"/>
          <w:sz w:val="32"/>
          <w:szCs w:val="32"/>
        </w:rPr>
      </w:pPr>
    </w:p>
    <w:p>
      <w:pPr>
        <w:spacing w:line="360" w:lineRule="auto"/>
        <w:ind w:firstLine="560"/>
        <w:rPr>
          <w:rFonts w:ascii="仿宋" w:hAnsi="仿宋" w:eastAsia="仿宋" w:cs="仿宋"/>
          <w:sz w:val="32"/>
          <w:szCs w:val="32"/>
        </w:rPr>
      </w:pPr>
      <w:r>
        <w:rPr>
          <w:rFonts w:hint="eastAsia" w:ascii="仿宋" w:hAnsi="仿宋" w:eastAsia="仿宋" w:cs="仿宋"/>
          <w:sz w:val="32"/>
          <w:szCs w:val="32"/>
        </w:rPr>
        <w:t xml:space="preserve">                </w:t>
      </w:r>
    </w:p>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2F0C7"/>
    <w:multiLevelType w:val="singleLevel"/>
    <w:tmpl w:val="85A2F0C7"/>
    <w:lvl w:ilvl="0" w:tentative="0">
      <w:start w:val="3"/>
      <w:numFmt w:val="chineseCounting"/>
      <w:suff w:val="nothing"/>
      <w:lvlText w:val="%1、"/>
      <w:lvlJc w:val="left"/>
      <w:rPr>
        <w:rFonts w:hint="eastAsia"/>
      </w:rPr>
    </w:lvl>
  </w:abstractNum>
  <w:abstractNum w:abstractNumId="1">
    <w:nsid w:val="F516E6F2"/>
    <w:multiLevelType w:val="singleLevel"/>
    <w:tmpl w:val="F516E6F2"/>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A21C1"/>
    <w:rsid w:val="022C048D"/>
    <w:rsid w:val="06125D34"/>
    <w:rsid w:val="0A92587C"/>
    <w:rsid w:val="0DDE12B7"/>
    <w:rsid w:val="11A51FB6"/>
    <w:rsid w:val="1F0203DB"/>
    <w:rsid w:val="1FF331A7"/>
    <w:rsid w:val="27F072AC"/>
    <w:rsid w:val="2DBE0E42"/>
    <w:rsid w:val="34C43C21"/>
    <w:rsid w:val="36336CAF"/>
    <w:rsid w:val="419812D1"/>
    <w:rsid w:val="45F57AB2"/>
    <w:rsid w:val="4E87702E"/>
    <w:rsid w:val="55211352"/>
    <w:rsid w:val="592A0537"/>
    <w:rsid w:val="63261265"/>
    <w:rsid w:val="68EF6035"/>
    <w:rsid w:val="6AFA21C1"/>
    <w:rsid w:val="7E12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kern w:val="0"/>
      <w:sz w:val="24"/>
      <w:szCs w:val="22"/>
    </w:rPr>
  </w:style>
  <w:style w:type="paragraph" w:customStyle="1" w:styleId="5">
    <w:name w:val="列出段落1"/>
    <w:basedOn w:val="1"/>
    <w:qFormat/>
    <w:uiPriority w:val="34"/>
    <w:pPr>
      <w:ind w:firstLine="420" w:firstLineChars="200"/>
    </w:pPr>
  </w:style>
  <w:style w:type="paragraph" w:styleId="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2019-06-27T06:30:00Z</dcterms:created>
  <dc:creator>Administrator</dc:creator>
  <cp:lastModifiedBy>麦卡卡╮</cp:lastModifiedBy>
  <dcterms:modified xsi:type="dcterms:W3CDTF">2019-07-12T06:02:52Z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